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C14" w:rsidRDefault="00947C14" w:rsidP="00947C14">
      <w:pPr>
        <w:widowControl w:val="0"/>
        <w:rPr>
          <w:b/>
          <w:bCs/>
          <w:sz w:val="22"/>
          <w:szCs w:val="22"/>
          <w14:ligatures w14:val="none"/>
        </w:rPr>
      </w:pPr>
      <w:r>
        <w:rPr>
          <w:b/>
          <w:bCs/>
          <w:sz w:val="22"/>
          <w:szCs w:val="22"/>
          <w14:ligatures w14:val="none"/>
        </w:rPr>
        <w:t>WALT: use descriptive language to describe a character. SUCCESS CRITERIA:</w:t>
      </w:r>
    </w:p>
    <w:p w:rsidR="00947C14" w:rsidRDefault="00947C14" w:rsidP="00947C14">
      <w:pPr>
        <w:widowControl w:val="0"/>
        <w:ind w:left="567" w:hanging="567"/>
        <w:rPr>
          <w:sz w:val="22"/>
          <w:szCs w:val="22"/>
          <w14:ligatures w14:val="none"/>
        </w:rPr>
      </w:pPr>
      <w:r>
        <w:rPr>
          <w:noProof/>
        </w:rPr>
        <w:drawing>
          <wp:anchor distT="0" distB="0" distL="114300" distR="114300" simplePos="0" relativeHeight="251658240" behindDoc="1" locked="0" layoutInCell="1" allowOverlap="1" wp14:anchorId="7876CA94" wp14:editId="004683D5">
            <wp:simplePos x="0" y="0"/>
            <wp:positionH relativeFrom="column">
              <wp:posOffset>3321685</wp:posOffset>
            </wp:positionH>
            <wp:positionV relativeFrom="paragraph">
              <wp:posOffset>82550</wp:posOffset>
            </wp:positionV>
            <wp:extent cx="2202180" cy="3305175"/>
            <wp:effectExtent l="0" t="0" r="7620" b="9525"/>
            <wp:wrapTight wrapText="bothSides">
              <wp:wrapPolygon edited="0">
                <wp:start x="0" y="0"/>
                <wp:lineTo x="0" y="21538"/>
                <wp:lineTo x="21488" y="21538"/>
                <wp:lineTo x="2148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02180" cy="3305175"/>
                    </a:xfrm>
                    <a:prstGeom prst="rect">
                      <a:avLst/>
                    </a:prstGeom>
                  </pic:spPr>
                </pic:pic>
              </a:graphicData>
            </a:graphic>
            <wp14:sizeRelH relativeFrom="page">
              <wp14:pctWidth>0</wp14:pctWidth>
            </wp14:sizeRelH>
            <wp14:sizeRelV relativeFrom="page">
              <wp14:pctHeight>0</wp14:pctHeight>
            </wp14:sizeRelV>
          </wp:anchor>
        </w:drawing>
      </w:r>
      <w:r>
        <w:rPr>
          <w:rFonts w:ascii="Symbol" w:hAnsi="Symbol"/>
          <w:lang w:val="x-none"/>
        </w:rPr>
        <w:t></w:t>
      </w:r>
      <w:r>
        <w:t> </w:t>
      </w:r>
      <w:r>
        <w:rPr>
          <w:sz w:val="22"/>
          <w:szCs w:val="22"/>
          <w14:ligatures w14:val="none"/>
        </w:rPr>
        <w:t>I have said who the character is in the opening statement.</w:t>
      </w:r>
    </w:p>
    <w:p w:rsidR="00947C14" w:rsidRDefault="00947C14" w:rsidP="00947C14">
      <w:pPr>
        <w:widowControl w:val="0"/>
        <w:ind w:left="567" w:hanging="567"/>
        <w:rPr>
          <w:sz w:val="22"/>
          <w:szCs w:val="22"/>
          <w14:ligatures w14:val="none"/>
        </w:rPr>
      </w:pPr>
      <w:r>
        <w:rPr>
          <w:rFonts w:ascii="Symbol" w:hAnsi="Symbol"/>
          <w:lang w:val="x-none"/>
        </w:rPr>
        <w:t></w:t>
      </w:r>
      <w:r>
        <w:t> </w:t>
      </w:r>
      <w:r>
        <w:rPr>
          <w:sz w:val="22"/>
          <w:szCs w:val="22"/>
          <w14:ligatures w14:val="none"/>
        </w:rPr>
        <w:t>I have used metaphors and similes to describe their appearance.</w:t>
      </w:r>
    </w:p>
    <w:p w:rsidR="00947C14" w:rsidRDefault="00947C14" w:rsidP="00947C14">
      <w:pPr>
        <w:widowControl w:val="0"/>
        <w:ind w:left="567" w:hanging="567"/>
        <w:rPr>
          <w:sz w:val="22"/>
          <w:szCs w:val="22"/>
          <w14:ligatures w14:val="none"/>
        </w:rPr>
      </w:pPr>
      <w:r>
        <w:rPr>
          <w:rFonts w:ascii="Symbol" w:hAnsi="Symbol"/>
          <w:lang w:val="x-none"/>
        </w:rPr>
        <w:t></w:t>
      </w:r>
      <w:r>
        <w:t> </w:t>
      </w:r>
      <w:r>
        <w:rPr>
          <w:sz w:val="22"/>
          <w:szCs w:val="22"/>
          <w14:ligatures w14:val="none"/>
        </w:rPr>
        <w:t>I have included what the characters personality is like.</w:t>
      </w:r>
    </w:p>
    <w:p w:rsidR="00947C14" w:rsidRDefault="00947C14" w:rsidP="00947C14">
      <w:pPr>
        <w:widowControl w:val="0"/>
        <w:ind w:left="567" w:hanging="567"/>
        <w:rPr>
          <w:sz w:val="22"/>
          <w:szCs w:val="22"/>
          <w14:ligatures w14:val="none"/>
        </w:rPr>
      </w:pPr>
      <w:r>
        <w:rPr>
          <w:rFonts w:ascii="Symbol" w:hAnsi="Symbol"/>
          <w:lang w:val="x-none"/>
        </w:rPr>
        <w:t></w:t>
      </w:r>
      <w:r>
        <w:t> </w:t>
      </w:r>
      <w:r>
        <w:rPr>
          <w:sz w:val="22"/>
          <w:szCs w:val="22"/>
          <w14:ligatures w14:val="none"/>
        </w:rPr>
        <w:t>I have used interesting adjectives in my writing.</w:t>
      </w:r>
    </w:p>
    <w:p w:rsidR="00947C14" w:rsidRDefault="00947C14" w:rsidP="00947C14">
      <w:pPr>
        <w:widowControl w:val="0"/>
        <w:rPr>
          <w:b/>
          <w:bCs/>
          <w:sz w:val="22"/>
          <w:szCs w:val="22"/>
          <w14:ligatures w14:val="none"/>
        </w:rPr>
      </w:pPr>
    </w:p>
    <w:p w:rsidR="005A2400" w:rsidRDefault="00947C14">
      <w:pPr>
        <w:rPr>
          <w:sz w:val="36"/>
          <w:szCs w:val="36"/>
          <w:u w:val="single"/>
        </w:rPr>
      </w:pPr>
      <w:r w:rsidRPr="00947C14">
        <w:rPr>
          <w:sz w:val="36"/>
          <w:szCs w:val="36"/>
          <w:u w:val="single"/>
        </w:rPr>
        <w:t>MAD HATTER</w:t>
      </w:r>
    </w:p>
    <w:p w:rsidR="005344EC" w:rsidRDefault="00947C14">
      <w:pPr>
        <w:rPr>
          <w:i/>
          <w:sz w:val="32"/>
          <w:szCs w:val="32"/>
        </w:rPr>
      </w:pPr>
      <w:r>
        <w:rPr>
          <w:i/>
          <w:sz w:val="32"/>
          <w:szCs w:val="32"/>
        </w:rPr>
        <w:t>This freaky Mad Hatter is like a pocket explosion! He has a hat like the Cat in the Hat top hat and he has pale skin with red bruising</w:t>
      </w:r>
      <w:r w:rsidR="00412CF2">
        <w:rPr>
          <w:i/>
          <w:sz w:val="32"/>
          <w:szCs w:val="32"/>
        </w:rPr>
        <w:t>’</w:t>
      </w:r>
      <w:r>
        <w:rPr>
          <w:i/>
          <w:sz w:val="32"/>
          <w:szCs w:val="32"/>
        </w:rPr>
        <w:t>s around the eye</w:t>
      </w:r>
      <w:r w:rsidR="005344EC">
        <w:rPr>
          <w:i/>
          <w:sz w:val="32"/>
          <w:szCs w:val="32"/>
        </w:rPr>
        <w:t xml:space="preserve"> like the grim reaper. He has the most colossal bow tie you can ever imagine and he loves his green tea for sure. He probably has the worst job you can ever imagine; working for the Evil Queen of Hearts of Wonderland. GOLLY-GOSH!!! His voice sounds like a screechy cat in the morning, OUCH!!! And he smells like pink roses, how charming.</w:t>
      </w:r>
    </w:p>
    <w:p w:rsidR="00947C14" w:rsidRPr="00947C14" w:rsidRDefault="005344EC">
      <w:pPr>
        <w:rPr>
          <w:i/>
          <w:sz w:val="32"/>
          <w:szCs w:val="32"/>
        </w:rPr>
      </w:pPr>
      <w:r>
        <w:rPr>
          <w:i/>
          <w:sz w:val="32"/>
          <w:szCs w:val="32"/>
        </w:rPr>
        <w:t xml:space="preserve">If you were to describe what he tastes like the finest word existing is probably strawberry candyfloss!                                 </w:t>
      </w:r>
      <w:bookmarkStart w:id="0" w:name="_GoBack"/>
      <w:bookmarkEnd w:id="0"/>
    </w:p>
    <w:sectPr w:rsidR="00947C14" w:rsidRPr="00947C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C14"/>
    <w:rsid w:val="0020611D"/>
    <w:rsid w:val="00412CF2"/>
    <w:rsid w:val="005344EC"/>
    <w:rsid w:val="005A2400"/>
    <w:rsid w:val="00947C1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C14"/>
    <w:pPr>
      <w:spacing w:after="120" w:line="285" w:lineRule="auto"/>
    </w:pPr>
    <w:rPr>
      <w:rFonts w:ascii="Calibri" w:eastAsia="Times New Roman" w:hAnsi="Calibri" w:cs="Calibri"/>
      <w:color w:val="000000"/>
      <w:kern w:val="28"/>
      <w:sz w:val="20"/>
      <w:szCs w:val="20"/>
      <w:lang w:eastAsia="en-NZ"/>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7C14"/>
    <w:pPr>
      <w:spacing w:after="0" w:line="240" w:lineRule="auto"/>
    </w:pPr>
    <w:rPr>
      <w:rFonts w:ascii="Tahoma" w:eastAsiaTheme="minorHAnsi" w:hAnsi="Tahoma" w:cs="Tahoma"/>
      <w:color w:val="auto"/>
      <w:kern w:val="0"/>
      <w:sz w:val="16"/>
      <w:szCs w:val="16"/>
      <w:lang w:eastAsia="en-US"/>
      <w14:ligatures w14:val="none"/>
      <w14:cntxtAlts w14:val="0"/>
    </w:rPr>
  </w:style>
  <w:style w:type="character" w:customStyle="1" w:styleId="BalloonTextChar">
    <w:name w:val="Balloon Text Char"/>
    <w:basedOn w:val="DefaultParagraphFont"/>
    <w:link w:val="BalloonText"/>
    <w:uiPriority w:val="99"/>
    <w:semiHidden/>
    <w:rsid w:val="00947C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C14"/>
    <w:pPr>
      <w:spacing w:after="120" w:line="285" w:lineRule="auto"/>
    </w:pPr>
    <w:rPr>
      <w:rFonts w:ascii="Calibri" w:eastAsia="Times New Roman" w:hAnsi="Calibri" w:cs="Calibri"/>
      <w:color w:val="000000"/>
      <w:kern w:val="28"/>
      <w:sz w:val="20"/>
      <w:szCs w:val="20"/>
      <w:lang w:eastAsia="en-NZ"/>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7C14"/>
    <w:pPr>
      <w:spacing w:after="0" w:line="240" w:lineRule="auto"/>
    </w:pPr>
    <w:rPr>
      <w:rFonts w:ascii="Tahoma" w:eastAsiaTheme="minorHAnsi" w:hAnsi="Tahoma" w:cs="Tahoma"/>
      <w:color w:val="auto"/>
      <w:kern w:val="0"/>
      <w:sz w:val="16"/>
      <w:szCs w:val="16"/>
      <w:lang w:eastAsia="en-US"/>
      <w14:ligatures w14:val="none"/>
      <w14:cntxtAlts w14:val="0"/>
    </w:rPr>
  </w:style>
  <w:style w:type="character" w:customStyle="1" w:styleId="BalloonTextChar">
    <w:name w:val="Balloon Text Char"/>
    <w:basedOn w:val="DefaultParagraphFont"/>
    <w:link w:val="BalloonText"/>
    <w:uiPriority w:val="99"/>
    <w:semiHidden/>
    <w:rsid w:val="00947C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2527B2B7</Template>
  <TotalTime>0</TotalTime>
  <Pages>1</Pages>
  <Words>141</Words>
  <Characters>810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2</cp:revision>
  <dcterms:created xsi:type="dcterms:W3CDTF">2011-05-25T22:28:00Z</dcterms:created>
  <dcterms:modified xsi:type="dcterms:W3CDTF">2011-05-25T22:28:00Z</dcterms:modified>
</cp:coreProperties>
</file>